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7" w:rsidRPr="007E01B7" w:rsidRDefault="007E01B7" w:rsidP="007E01B7">
      <w:pPr>
        <w:pStyle w:val="Header"/>
        <w:rPr>
          <w:sz w:val="36"/>
          <w:szCs w:val="36"/>
        </w:rPr>
      </w:pPr>
      <w:r w:rsidRPr="007E01B7">
        <w:rPr>
          <w:sz w:val="36"/>
          <w:szCs w:val="36"/>
        </w:rPr>
        <w:t>Psalm 80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E01B7">
        <w:rPr>
          <w:sz w:val="36"/>
          <w:szCs w:val="36"/>
        </w:rPr>
        <w:t xml:space="preserve"> Community Lament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6" w:history="1">
        <w:proofErr w:type="gramStart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</w:t>
        </w:r>
        <w:proofErr w:type="gramEnd"/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Oh,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give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ear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Shepherd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Israel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You who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lead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Joseph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like a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flock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; You who are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enthroned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above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cherubim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forth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!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7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2 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Before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Ephraim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Benjamin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Manasseh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stir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up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power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come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save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us!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8" w:history="1">
        <w:proofErr w:type="gramStart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3</w:t>
        </w:r>
        <w:proofErr w:type="gramEnd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restore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us And cause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upon us, and we will be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saved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9" w:history="1">
        <w:proofErr w:type="gramStart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4</w:t>
        </w:r>
        <w:proofErr w:type="gramEnd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hosts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*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will You be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angry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with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prayer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people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?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0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5 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 have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them with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bread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tears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You have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made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them to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drink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tears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in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large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measure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1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6 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make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us an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object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contention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 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neighbors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enemies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laugh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among themselves.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2" w:history="1">
        <w:proofErr w:type="gramStart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7</w:t>
        </w:r>
        <w:proofErr w:type="gramEnd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hosts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restore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us And cause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upon us, and we will be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saved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3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8 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removed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vine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from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Egypt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;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drove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out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nations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planted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it.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4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9 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cleared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the ground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before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it,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it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took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deep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root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filled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land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5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10 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mountains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were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covered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with its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shadow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cedars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with its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boughs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6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11 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It was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sending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out its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branches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sea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its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shoots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River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7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12 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have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broken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down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its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hedges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So that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all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who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pass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that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way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pick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its fruit?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8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13 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boar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from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forest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eats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it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away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whatever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moves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in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field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feeds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on it.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9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14 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hosts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turn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again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we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beseech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;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Look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down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from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heaven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see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take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care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this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vine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0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15 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Even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shoot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which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right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hand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has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planted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And on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whom You have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strengthened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for Yourself.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1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16 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It is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burned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with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fire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it is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cut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down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;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They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perish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at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rebuke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countenance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2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17 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Let 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hand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be upon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right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hand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Upon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whom You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made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strong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for Yourself.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3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18 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Then we shall not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turn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back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from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;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Revive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us, and we will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call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upon 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4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19 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hosts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restore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us; Cause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shine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upon us, and we will be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saved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Default="007E01B7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br w:type="page"/>
      </w:r>
    </w:p>
    <w:p w:rsidR="00DA6892" w:rsidRDefault="00DA6892" w:rsidP="007E01B7">
      <w:pPr>
        <w:shd w:val="clear" w:color="auto" w:fill="FFFFFF"/>
        <w:spacing w:after="0" w:line="240" w:lineRule="auto"/>
        <w:rPr>
          <w:sz w:val="36"/>
          <w:szCs w:val="36"/>
        </w:rPr>
        <w:sectPr w:rsidR="00DA6892" w:rsidSect="006241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01B7" w:rsidRDefault="007E01B7" w:rsidP="007E01B7">
      <w:pPr>
        <w:shd w:val="clear" w:color="auto" w:fill="FFFFFF"/>
        <w:spacing w:after="0" w:line="240" w:lineRule="auto"/>
        <w:rPr>
          <w:sz w:val="36"/>
          <w:szCs w:val="36"/>
        </w:rPr>
      </w:pPr>
      <w:r w:rsidRPr="007E01B7">
        <w:rPr>
          <w:sz w:val="36"/>
          <w:szCs w:val="36"/>
        </w:rPr>
        <w:lastRenderedPageBreak/>
        <w:t xml:space="preserve">Psalm 13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E01B7">
        <w:rPr>
          <w:sz w:val="36"/>
          <w:szCs w:val="36"/>
        </w:rPr>
        <w:t xml:space="preserve"> Individual Lament</w:t>
      </w:r>
    </w:p>
    <w:p w:rsidR="007E01B7" w:rsidRDefault="007E01B7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7E01B7" w:rsidRDefault="007E01B7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5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? 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0669FC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</w:rPr>
      </w:pP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Will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forget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me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forever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?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will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hide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Your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from me?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6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2 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shall I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take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counsel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in 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Having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sorrow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in 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heart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all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day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?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How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will 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enemy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be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exalted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over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me?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7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3 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Consider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answer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me, O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;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Enlighten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eyes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or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 will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sleep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the sleep of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death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8" w:history="1">
        <w:proofErr w:type="gramStart"/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4 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enemy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 "I have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overcome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him," And 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adversaries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rejoice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when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I am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shaken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29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5 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But I have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trusted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in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loving</w:t>
      </w:r>
      <w:r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 xml:space="preserve"> 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kindness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;</w:t>
      </w:r>
    </w:p>
    <w:p w:rsid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7E01B7" w:rsidRDefault="007E01B7" w:rsidP="000669FC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</w:rPr>
      </w:pP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 My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heart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shall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rejoice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 xml:space="preserve"> in </w:t>
      </w:r>
      <w:proofErr w:type="gramStart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salvation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7E01B7" w:rsidRPr="007E01B7" w:rsidRDefault="007E01B7" w:rsidP="007E01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0" w:history="1">
        <w:r w:rsidRPr="007E01B7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6 </w:t>
        </w:r>
      </w:hyperlink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I will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sing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Because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He has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dealt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7E01B7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bountifully</w:t>
      </w:r>
      <w:r w:rsidRPr="007E01B7">
        <w:rPr>
          <w:rFonts w:ascii="Segoe UI" w:eastAsia="Times New Roman" w:hAnsi="Segoe UI" w:cs="Segoe UI"/>
          <w:color w:val="000000"/>
          <w:sz w:val="27"/>
          <w:szCs w:val="27"/>
        </w:rPr>
        <w:t> with me.</w:t>
      </w:r>
    </w:p>
    <w:p w:rsidR="007E01B7" w:rsidRDefault="007E01B7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7E01B7" w:rsidRDefault="007E01B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E01B7" w:rsidRDefault="00624111" w:rsidP="007E01B7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Psalm 124</w:t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</w:r>
      <w:r w:rsidR="000669FC">
        <w:rPr>
          <w:sz w:val="36"/>
          <w:szCs w:val="36"/>
        </w:rPr>
        <w:tab/>
        <w:t>Community Praise</w:t>
      </w: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1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</w:t>
        </w:r>
        <w:proofErr w:type="gramEnd"/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"Had it not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was on our side," Let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Israel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now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</w:t>
      </w:r>
    </w:p>
    <w:p w:rsidR="000669FC" w:rsidRPr="000669FC" w:rsidRDefault="000669FC" w:rsidP="006241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2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2 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"Had it not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 was on our side </w:t>
      </w:r>
      <w:bookmarkStart w:id="0" w:name="_GoBack"/>
      <w:bookmarkEnd w:id="0"/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When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rose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up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against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us,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3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3 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they would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swallowed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us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alive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When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their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anger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was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kindled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against us;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4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4 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waters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would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engulfed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 us,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The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stream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would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swept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over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;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5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5 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raging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waters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would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swept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over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."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6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6 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Blessed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be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 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</w:rPr>
      </w:pP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has not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given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us to be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torn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by their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teeth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  <w:proofErr w:type="gramEnd"/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7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7 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has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escaped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as a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bird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out 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snare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trapper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;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The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snare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broken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and we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escaped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8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8 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help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in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Who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made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heaven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earth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Default="000669FC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br w:type="page"/>
      </w:r>
    </w:p>
    <w:p w:rsidR="000669FC" w:rsidRPr="000669FC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lastRenderedPageBreak/>
        <w:t>Psalm 30</w:t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>
        <w:rPr>
          <w:rFonts w:ascii="Segoe UI" w:eastAsia="Times New Roman" w:hAnsi="Segoe UI" w:cs="Segoe UI"/>
          <w:color w:val="000000"/>
          <w:sz w:val="36"/>
          <w:szCs w:val="36"/>
        </w:rPr>
        <w:tab/>
      </w:r>
      <w:r w:rsidR="000669FC" w:rsidRPr="000669FC">
        <w:rPr>
          <w:rFonts w:ascii="Segoe UI" w:eastAsia="Times New Roman" w:hAnsi="Segoe UI" w:cs="Segoe UI"/>
          <w:color w:val="000000"/>
          <w:sz w:val="36"/>
          <w:szCs w:val="36"/>
        </w:rPr>
        <w:t>Individual Praise</w:t>
      </w: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39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 will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extol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You, 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, for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lifted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me up, And have not let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enemies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rejoice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over me.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0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2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I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cried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You for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help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and You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healed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me.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1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3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You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brought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up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from </w:t>
      </w:r>
      <w:proofErr w:type="spellStart"/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Sheol</w:t>
      </w:r>
      <w:proofErr w:type="spell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; You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kept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alive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that I would not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down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pit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2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4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you 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godly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ones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And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give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thanks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holy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3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5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For 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anger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but for a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moment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favor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for a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lifetime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;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Weeping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may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last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for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night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But a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shout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joy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comes in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morning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4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6 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Now as for me, I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said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in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prosperity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"I will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never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*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be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moved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."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5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7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by Your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favor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You have made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mountain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stand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strong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; You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hid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Your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face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I was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dismayed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6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8 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To You, 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I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called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to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made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supplication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: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7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9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"What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profit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there in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blood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if I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down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pit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? Will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dust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? Will it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declare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Your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faithfulness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?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8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10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"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and be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gracious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me; 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be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helper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."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9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11 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 have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turned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for me 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mourning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into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dancing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;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have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loosed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sackcloth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and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girded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me with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gladness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0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12 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That 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soul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may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 to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and not be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silent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. 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</w:rPr>
      </w:pP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my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I will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give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thanks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 to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You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forever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0669FC" w:rsidRDefault="000669F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Psalm 113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Hymn</w:t>
      </w:r>
    </w:p>
    <w:p w:rsidR="000669FC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1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1</w:t>
        </w:r>
        <w:proofErr w:type="gramEnd"/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!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servants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2" w:history="1">
        <w:proofErr w:type="gramStart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2</w:t>
        </w:r>
        <w:proofErr w:type="gramEnd"/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Blessed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be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From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this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time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forth and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forever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*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3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3 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From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rising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sun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to its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setting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The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name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to be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24111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24111" w:rsidRPr="000669FC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4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4 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high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above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all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nations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; 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glory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above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heavens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5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5 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Who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is like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our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God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 Who 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enthroned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on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high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</w:t>
      </w:r>
      <w:proofErr w:type="gramEnd"/>
    </w:p>
    <w:p w:rsidR="00624111" w:rsidRPr="000669FC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6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6 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Who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humbles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Himself to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behold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The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things that are in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heaven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and in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earth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?</w:t>
      </w:r>
    </w:p>
    <w:p w:rsidR="000669FC" w:rsidRP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7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7 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raises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poor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from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dust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And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lifts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needy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from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ash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heap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,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8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8 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To make them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sit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with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princes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, </w:t>
      </w:r>
      <w:proofErr w:type="gramStart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With</w:t>
      </w:r>
      <w:proofErr w:type="gramEnd"/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 xml:space="preserve">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princes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 His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people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624111" w:rsidRPr="000669FC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59" w:history="1">
        <w:r w:rsidRPr="000669FC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</w:rPr>
          <w:t>9 </w:t>
        </w:r>
      </w:hyperlink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He makes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barren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woman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abide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in 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house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>
        <w:rPr>
          <w:rFonts w:ascii="Segoe UI" w:eastAsia="Times New Roman" w:hAnsi="Segoe UI" w:cs="Segoe UI"/>
          <w:color w:val="000000"/>
          <w:sz w:val="27"/>
          <w:szCs w:val="27"/>
        </w:rPr>
        <w:t>a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s a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joyful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mother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of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children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0669FC" w:rsidRDefault="000669FC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24111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24111" w:rsidRDefault="00624111" w:rsidP="000669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0669FC" w:rsidRPr="000669FC" w:rsidRDefault="000669FC" w:rsidP="000669FC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</w:rPr>
      </w:pP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Praise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 the </w:t>
      </w:r>
      <w:r w:rsidRPr="000669FC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</w:rPr>
        <w:t>LORD</w:t>
      </w:r>
      <w:r w:rsidRPr="000669FC">
        <w:rPr>
          <w:rFonts w:ascii="Segoe UI" w:eastAsia="Times New Roman" w:hAnsi="Segoe UI" w:cs="Segoe UI"/>
          <w:color w:val="000000"/>
          <w:sz w:val="27"/>
          <w:szCs w:val="27"/>
        </w:rPr>
        <w:t>!</w:t>
      </w:r>
    </w:p>
    <w:p w:rsidR="000669FC" w:rsidRPr="007E01B7" w:rsidRDefault="000669FC" w:rsidP="007E01B7">
      <w:pPr>
        <w:shd w:val="clear" w:color="auto" w:fill="FFFFFF"/>
        <w:spacing w:after="0" w:line="240" w:lineRule="auto"/>
        <w:rPr>
          <w:sz w:val="36"/>
          <w:szCs w:val="36"/>
        </w:rPr>
      </w:pPr>
    </w:p>
    <w:sectPr w:rsidR="000669FC" w:rsidRPr="007E01B7" w:rsidSect="00DA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FC" w:rsidRDefault="000669FC" w:rsidP="007E01B7">
      <w:pPr>
        <w:spacing w:after="0" w:line="240" w:lineRule="auto"/>
      </w:pPr>
      <w:r>
        <w:separator/>
      </w:r>
    </w:p>
  </w:endnote>
  <w:endnote w:type="continuationSeparator" w:id="0">
    <w:p w:rsidR="000669FC" w:rsidRDefault="000669FC" w:rsidP="007E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FC" w:rsidRDefault="000669FC" w:rsidP="007E01B7">
      <w:pPr>
        <w:spacing w:after="0" w:line="240" w:lineRule="auto"/>
      </w:pPr>
      <w:r>
        <w:separator/>
      </w:r>
    </w:p>
  </w:footnote>
  <w:footnote w:type="continuationSeparator" w:id="0">
    <w:p w:rsidR="000669FC" w:rsidRDefault="000669FC" w:rsidP="007E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7"/>
    <w:rsid w:val="000669FC"/>
    <w:rsid w:val="00624111"/>
    <w:rsid w:val="00731C00"/>
    <w:rsid w:val="007E01B7"/>
    <w:rsid w:val="00C61B85"/>
    <w:rsid w:val="00D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FFB5"/>
  <w15:chartTrackingRefBased/>
  <w15:docId w15:val="{55C41995-4639-40C0-B521-CD5D75E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1B7"/>
    <w:rPr>
      <w:color w:val="0000FF"/>
      <w:u w:val="single"/>
    </w:rPr>
  </w:style>
  <w:style w:type="character" w:customStyle="1" w:styleId="strongs">
    <w:name w:val="strongs"/>
    <w:basedOn w:val="DefaultParagraphFont"/>
    <w:rsid w:val="007E01B7"/>
  </w:style>
  <w:style w:type="paragraph" w:styleId="Header">
    <w:name w:val="header"/>
    <w:basedOn w:val="Normal"/>
    <w:link w:val="HeaderChar"/>
    <w:uiPriority w:val="99"/>
    <w:unhideWhenUsed/>
    <w:rsid w:val="007E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B7"/>
  </w:style>
  <w:style w:type="paragraph" w:styleId="Footer">
    <w:name w:val="footer"/>
    <w:basedOn w:val="Normal"/>
    <w:link w:val="FooterChar"/>
    <w:uiPriority w:val="99"/>
    <w:unhideWhenUsed/>
    <w:rsid w:val="007E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6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443274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56402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458533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81167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991688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0413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0554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8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9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50355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93200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52215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843151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010079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17246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9998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57763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10970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1772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185255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5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0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729172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846980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95525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7216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72866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455461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34401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142173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19018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603764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645882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813469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759319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988910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328430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112204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08609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847675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45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158290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34862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691990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744688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491571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76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8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31049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438254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975769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764629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408040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893593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29744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753325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studytools.com/nas/psalms/80-8.html" TargetMode="External"/><Relationship Id="rId18" Type="http://schemas.openxmlformats.org/officeDocument/2006/relationships/hyperlink" Target="https://www.biblestudytools.com/nas/psalms/80-13.html" TargetMode="External"/><Relationship Id="rId26" Type="http://schemas.openxmlformats.org/officeDocument/2006/relationships/hyperlink" Target="https://www.biblestudytools.com/nas/psalms/13-2.html" TargetMode="External"/><Relationship Id="rId39" Type="http://schemas.openxmlformats.org/officeDocument/2006/relationships/hyperlink" Target="https://www.biblestudytools.com/nas/psalms/30-1.html" TargetMode="External"/><Relationship Id="rId21" Type="http://schemas.openxmlformats.org/officeDocument/2006/relationships/hyperlink" Target="https://www.biblestudytools.com/nas/psalms/80-16.html" TargetMode="External"/><Relationship Id="rId34" Type="http://schemas.openxmlformats.org/officeDocument/2006/relationships/hyperlink" Target="https://www.biblestudytools.com/nas/psalms/124-4.html" TargetMode="External"/><Relationship Id="rId42" Type="http://schemas.openxmlformats.org/officeDocument/2006/relationships/hyperlink" Target="https://www.biblestudytools.com/nas/psalms/30-4.html" TargetMode="External"/><Relationship Id="rId47" Type="http://schemas.openxmlformats.org/officeDocument/2006/relationships/hyperlink" Target="https://www.biblestudytools.com/nas/psalms/30-9.html" TargetMode="External"/><Relationship Id="rId50" Type="http://schemas.openxmlformats.org/officeDocument/2006/relationships/hyperlink" Target="https://www.biblestudytools.com/nas/psalms/30-12.html" TargetMode="External"/><Relationship Id="rId55" Type="http://schemas.openxmlformats.org/officeDocument/2006/relationships/hyperlink" Target="https://www.biblestudytools.com/nas/psalms/113-5.html" TargetMode="External"/><Relationship Id="rId7" Type="http://schemas.openxmlformats.org/officeDocument/2006/relationships/hyperlink" Target="https://www.biblestudytools.com/nas/psalms/80-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studytools.com/nas/psalms/80-11.html" TargetMode="External"/><Relationship Id="rId29" Type="http://schemas.openxmlformats.org/officeDocument/2006/relationships/hyperlink" Target="https://www.biblestudytools.com/nas/psalms/13-5.html" TargetMode="External"/><Relationship Id="rId11" Type="http://schemas.openxmlformats.org/officeDocument/2006/relationships/hyperlink" Target="https://www.biblestudytools.com/nas/psalms/80-6.html" TargetMode="External"/><Relationship Id="rId24" Type="http://schemas.openxmlformats.org/officeDocument/2006/relationships/hyperlink" Target="https://www.biblestudytools.com/nas/psalms/80-19.html" TargetMode="External"/><Relationship Id="rId32" Type="http://schemas.openxmlformats.org/officeDocument/2006/relationships/hyperlink" Target="https://www.biblestudytools.com/nas/psalms/124-2.html" TargetMode="External"/><Relationship Id="rId37" Type="http://schemas.openxmlformats.org/officeDocument/2006/relationships/hyperlink" Target="https://www.biblestudytools.com/nas/psalms/124-7.html" TargetMode="External"/><Relationship Id="rId40" Type="http://schemas.openxmlformats.org/officeDocument/2006/relationships/hyperlink" Target="https://www.biblestudytools.com/nas/psalms/30-2.html" TargetMode="External"/><Relationship Id="rId45" Type="http://schemas.openxmlformats.org/officeDocument/2006/relationships/hyperlink" Target="https://www.biblestudytools.com/nas/psalms/30-7.html" TargetMode="External"/><Relationship Id="rId53" Type="http://schemas.openxmlformats.org/officeDocument/2006/relationships/hyperlink" Target="https://www.biblestudytools.com/nas/psalms/113-3.html" TargetMode="External"/><Relationship Id="rId58" Type="http://schemas.openxmlformats.org/officeDocument/2006/relationships/hyperlink" Target="https://www.biblestudytools.com/nas/psalms/113-8.html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www.biblestudytools.com/nas/psalms/80-14.html" TargetMode="External"/><Relationship Id="rId14" Type="http://schemas.openxmlformats.org/officeDocument/2006/relationships/hyperlink" Target="https://www.biblestudytools.com/nas/psalms/80-9.html" TargetMode="External"/><Relationship Id="rId22" Type="http://schemas.openxmlformats.org/officeDocument/2006/relationships/hyperlink" Target="https://www.biblestudytools.com/nas/psalms/80-17.html" TargetMode="External"/><Relationship Id="rId27" Type="http://schemas.openxmlformats.org/officeDocument/2006/relationships/hyperlink" Target="https://www.biblestudytools.com/nas/psalms/13-3.html" TargetMode="External"/><Relationship Id="rId30" Type="http://schemas.openxmlformats.org/officeDocument/2006/relationships/hyperlink" Target="https://www.biblestudytools.com/nas/psalms/13-6.html" TargetMode="External"/><Relationship Id="rId35" Type="http://schemas.openxmlformats.org/officeDocument/2006/relationships/hyperlink" Target="https://www.biblestudytools.com/nas/psalms/124-5.html" TargetMode="External"/><Relationship Id="rId43" Type="http://schemas.openxmlformats.org/officeDocument/2006/relationships/hyperlink" Target="https://www.biblestudytools.com/nas/psalms/30-5.html" TargetMode="External"/><Relationship Id="rId48" Type="http://schemas.openxmlformats.org/officeDocument/2006/relationships/hyperlink" Target="https://www.biblestudytools.com/nas/psalms/30-10.html" TargetMode="External"/><Relationship Id="rId56" Type="http://schemas.openxmlformats.org/officeDocument/2006/relationships/hyperlink" Target="https://www.biblestudytools.com/nas/psalms/113-6.html" TargetMode="External"/><Relationship Id="rId8" Type="http://schemas.openxmlformats.org/officeDocument/2006/relationships/hyperlink" Target="https://www.biblestudytools.com/nas/psalms/80-3.html" TargetMode="External"/><Relationship Id="rId51" Type="http://schemas.openxmlformats.org/officeDocument/2006/relationships/hyperlink" Target="https://www.biblestudytools.com/nas/psalms/113-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blestudytools.com/nas/psalms/80-7.html" TargetMode="External"/><Relationship Id="rId17" Type="http://schemas.openxmlformats.org/officeDocument/2006/relationships/hyperlink" Target="https://www.biblestudytools.com/nas/psalms/80-12.html" TargetMode="External"/><Relationship Id="rId25" Type="http://schemas.openxmlformats.org/officeDocument/2006/relationships/hyperlink" Target="https://www.biblestudytools.com/nas/psalms/13-1.html" TargetMode="External"/><Relationship Id="rId33" Type="http://schemas.openxmlformats.org/officeDocument/2006/relationships/hyperlink" Target="https://www.biblestudytools.com/nas/psalms/124-3.html" TargetMode="External"/><Relationship Id="rId38" Type="http://schemas.openxmlformats.org/officeDocument/2006/relationships/hyperlink" Target="https://www.biblestudytools.com/nas/psalms/124-8.html" TargetMode="External"/><Relationship Id="rId46" Type="http://schemas.openxmlformats.org/officeDocument/2006/relationships/hyperlink" Target="https://www.biblestudytools.com/nas/psalms/30-8.html" TargetMode="External"/><Relationship Id="rId59" Type="http://schemas.openxmlformats.org/officeDocument/2006/relationships/hyperlink" Target="https://www.biblestudytools.com/nas/psalms/113-9.html" TargetMode="External"/><Relationship Id="rId20" Type="http://schemas.openxmlformats.org/officeDocument/2006/relationships/hyperlink" Target="https://www.biblestudytools.com/nas/psalms/80-15.html" TargetMode="External"/><Relationship Id="rId41" Type="http://schemas.openxmlformats.org/officeDocument/2006/relationships/hyperlink" Target="https://www.biblestudytools.com/nas/psalms/30-3.html" TargetMode="External"/><Relationship Id="rId54" Type="http://schemas.openxmlformats.org/officeDocument/2006/relationships/hyperlink" Target="https://www.biblestudytools.com/nas/psalms/113-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studytools.com/nas/psalms/80-1.html" TargetMode="External"/><Relationship Id="rId15" Type="http://schemas.openxmlformats.org/officeDocument/2006/relationships/hyperlink" Target="https://www.biblestudytools.com/nas/psalms/80-10.html" TargetMode="External"/><Relationship Id="rId23" Type="http://schemas.openxmlformats.org/officeDocument/2006/relationships/hyperlink" Target="https://www.biblestudytools.com/nas/psalms/80-18.html" TargetMode="External"/><Relationship Id="rId28" Type="http://schemas.openxmlformats.org/officeDocument/2006/relationships/hyperlink" Target="https://www.biblestudytools.com/nas/psalms/13-4.html" TargetMode="External"/><Relationship Id="rId36" Type="http://schemas.openxmlformats.org/officeDocument/2006/relationships/hyperlink" Target="https://www.biblestudytools.com/nas/psalms/124-6.html" TargetMode="External"/><Relationship Id="rId49" Type="http://schemas.openxmlformats.org/officeDocument/2006/relationships/hyperlink" Target="https://www.biblestudytools.com/nas/psalms/30-11.html" TargetMode="External"/><Relationship Id="rId57" Type="http://schemas.openxmlformats.org/officeDocument/2006/relationships/hyperlink" Target="https://www.biblestudytools.com/nas/psalms/113-7.html" TargetMode="External"/><Relationship Id="rId10" Type="http://schemas.openxmlformats.org/officeDocument/2006/relationships/hyperlink" Target="https://www.biblestudytools.com/nas/psalms/80-5.html" TargetMode="External"/><Relationship Id="rId31" Type="http://schemas.openxmlformats.org/officeDocument/2006/relationships/hyperlink" Target="https://www.biblestudytools.com/nas/psalms/124-1.html" TargetMode="External"/><Relationship Id="rId44" Type="http://schemas.openxmlformats.org/officeDocument/2006/relationships/hyperlink" Target="https://www.biblestudytools.com/nas/psalms/30-6.html" TargetMode="External"/><Relationship Id="rId52" Type="http://schemas.openxmlformats.org/officeDocument/2006/relationships/hyperlink" Target="https://www.biblestudytools.com/nas/psalms/113-2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iblestudytools.com/nas/psalms/80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1</cp:revision>
  <dcterms:created xsi:type="dcterms:W3CDTF">2022-11-17T23:42:00Z</dcterms:created>
  <dcterms:modified xsi:type="dcterms:W3CDTF">2022-11-18T00:24:00Z</dcterms:modified>
</cp:coreProperties>
</file>